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F7" w:rsidRPr="00E137F7" w:rsidRDefault="00E137F7" w:rsidP="00E137F7">
      <w:pPr>
        <w:rPr>
          <w:sz w:val="28"/>
          <w:szCs w:val="28"/>
        </w:rPr>
      </w:pPr>
    </w:p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799"/>
        <w:gridCol w:w="1799"/>
        <w:gridCol w:w="1800"/>
        <w:gridCol w:w="1799"/>
        <w:gridCol w:w="1800"/>
        <w:gridCol w:w="69"/>
      </w:tblGrid>
      <w:tr w:rsidR="00E137F7" w:rsidRPr="00E137F7" w:rsidTr="007F4D41">
        <w:trPr>
          <w:gridBefore w:val="1"/>
          <w:trHeight w:hRule="exact" w:val="1883"/>
        </w:trPr>
        <w:tc>
          <w:tcPr>
            <w:tcW w:w="9072" w:type="dxa"/>
            <w:gridSpan w:val="6"/>
          </w:tcPr>
          <w:p w:rsidR="00E137F7" w:rsidRPr="00B5154F" w:rsidRDefault="00E137F7" w:rsidP="00362E0B">
            <w:pPr>
              <w:pStyle w:val="Iioaioo"/>
              <w:keepLines w:val="0"/>
              <w:tabs>
                <w:tab w:val="left" w:pos="2977"/>
                <w:tab w:val="left" w:pos="4582"/>
              </w:tabs>
              <w:spacing w:before="360" w:after="360"/>
              <w:rPr>
                <w:sz w:val="32"/>
                <w:szCs w:val="32"/>
              </w:rPr>
            </w:pPr>
            <w:r w:rsidRPr="00B5154F">
              <w:rPr>
                <w:b w:val="0"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84D022" wp14:editId="4F316CDF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3175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137F7" w:rsidRDefault="00E137F7" w:rsidP="00E137F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E137F7" w:rsidRDefault="00E137F7" w:rsidP="00E137F7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5154F">
              <w:rPr>
                <w:sz w:val="32"/>
                <w:szCs w:val="32"/>
              </w:rPr>
              <w:t>ПРАВИТЕЛЬСТВО КИРОВСКОЙ ОБЛАСТИ</w:t>
            </w:r>
          </w:p>
          <w:p w:rsidR="00E137F7" w:rsidRPr="00B5154F" w:rsidRDefault="00E137F7" w:rsidP="007F4D41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B5154F">
              <w:rPr>
                <w:szCs w:val="32"/>
              </w:rPr>
              <w:t>ПОСТАНОВЛЕНИЕ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814" w:type="dxa"/>
            <w:gridSpan w:val="2"/>
            <w:tcBorders>
              <w:bottom w:val="single" w:sz="4" w:space="0" w:color="auto"/>
            </w:tcBorders>
          </w:tcPr>
          <w:p w:rsidR="00E137F7" w:rsidRPr="005D4902" w:rsidRDefault="005D4902" w:rsidP="005D4902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20.09.2019</w:t>
            </w:r>
          </w:p>
        </w:tc>
        <w:tc>
          <w:tcPr>
            <w:tcW w:w="1814" w:type="dxa"/>
          </w:tcPr>
          <w:p w:rsidR="00E137F7" w:rsidRPr="005D4902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5" w:type="dxa"/>
          </w:tcPr>
          <w:p w:rsidR="00E137F7" w:rsidRPr="005D4902" w:rsidRDefault="00E137F7" w:rsidP="007F4D41">
            <w:pPr>
              <w:tabs>
                <w:tab w:val="left" w:pos="2765"/>
              </w:tabs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814" w:type="dxa"/>
          </w:tcPr>
          <w:p w:rsidR="00E137F7" w:rsidRPr="005D4902" w:rsidRDefault="00E137F7" w:rsidP="007F4D41">
            <w:pPr>
              <w:tabs>
                <w:tab w:val="left" w:pos="2765"/>
              </w:tabs>
              <w:jc w:val="right"/>
              <w:rPr>
                <w:color w:val="000000" w:themeColor="text1"/>
                <w:sz w:val="28"/>
                <w:szCs w:val="28"/>
              </w:rPr>
            </w:pPr>
            <w:r w:rsidRPr="005D4902">
              <w:rPr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1815" w:type="dxa"/>
            <w:tcBorders>
              <w:bottom w:val="single" w:sz="4" w:space="0" w:color="auto"/>
            </w:tcBorders>
          </w:tcPr>
          <w:p w:rsidR="00E137F7" w:rsidRPr="005D4902" w:rsidRDefault="005D4902" w:rsidP="005D4902">
            <w:pPr>
              <w:tabs>
                <w:tab w:val="left" w:pos="2765"/>
              </w:tabs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499-П</w:t>
            </w:r>
          </w:p>
        </w:tc>
      </w:tr>
      <w:tr w:rsidR="00E137F7" w:rsidRPr="00E137F7" w:rsidTr="007F4D41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072" w:type="dxa"/>
            <w:gridSpan w:val="6"/>
          </w:tcPr>
          <w:p w:rsidR="00E137F7" w:rsidRPr="00E137F7" w:rsidRDefault="00E137F7" w:rsidP="007F4D4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137F7" w:rsidRPr="00E137F7" w:rsidRDefault="00E137F7" w:rsidP="00E137F7">
      <w:pPr>
        <w:spacing w:before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>О внесении изменени</w:t>
      </w:r>
      <w:r w:rsidR="000A2156">
        <w:rPr>
          <w:b/>
          <w:sz w:val="28"/>
          <w:szCs w:val="28"/>
        </w:rPr>
        <w:t>й</w:t>
      </w:r>
      <w:r w:rsidRPr="00E137F7">
        <w:rPr>
          <w:b/>
          <w:sz w:val="28"/>
          <w:szCs w:val="28"/>
        </w:rPr>
        <w:t xml:space="preserve"> в постановление Правительства </w:t>
      </w:r>
    </w:p>
    <w:p w:rsidR="00E137F7" w:rsidRPr="00E137F7" w:rsidRDefault="00E137F7" w:rsidP="00E137F7">
      <w:pPr>
        <w:spacing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Кировской области от </w:t>
      </w:r>
      <w:r w:rsidR="00FD6F66">
        <w:rPr>
          <w:b/>
          <w:sz w:val="28"/>
          <w:szCs w:val="28"/>
        </w:rPr>
        <w:t>28</w:t>
      </w:r>
      <w:r w:rsidRPr="00E137F7">
        <w:rPr>
          <w:b/>
          <w:sz w:val="28"/>
          <w:szCs w:val="28"/>
        </w:rPr>
        <w:t>.0</w:t>
      </w:r>
      <w:r w:rsidR="00FD6F66">
        <w:rPr>
          <w:b/>
          <w:sz w:val="28"/>
          <w:szCs w:val="28"/>
        </w:rPr>
        <w:t>6.2018</w:t>
      </w:r>
      <w:r w:rsidRPr="00E137F7">
        <w:rPr>
          <w:b/>
          <w:sz w:val="28"/>
          <w:szCs w:val="28"/>
        </w:rPr>
        <w:t xml:space="preserve"> № </w:t>
      </w:r>
      <w:r w:rsidR="00FD6F66">
        <w:rPr>
          <w:b/>
          <w:sz w:val="28"/>
          <w:szCs w:val="28"/>
        </w:rPr>
        <w:t>32</w:t>
      </w:r>
      <w:r w:rsidR="00B5430B">
        <w:rPr>
          <w:b/>
          <w:sz w:val="28"/>
          <w:szCs w:val="28"/>
        </w:rPr>
        <w:t>1</w:t>
      </w:r>
      <w:r w:rsidR="00FD6F66">
        <w:rPr>
          <w:b/>
          <w:sz w:val="28"/>
          <w:szCs w:val="28"/>
        </w:rPr>
        <w:t>-П</w:t>
      </w:r>
    </w:p>
    <w:p w:rsidR="00E137F7" w:rsidRPr="00E137F7" w:rsidRDefault="00E137F7" w:rsidP="000A2156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Правительство Кировской области ПОСТАНОВЛЯЕТ:</w:t>
      </w:r>
    </w:p>
    <w:p w:rsidR="00E137F7" w:rsidRPr="00E137F7" w:rsidRDefault="00E137F7" w:rsidP="000A2156">
      <w:pPr>
        <w:tabs>
          <w:tab w:val="left" w:pos="1276"/>
        </w:tabs>
        <w:spacing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1.</w:t>
      </w:r>
      <w:r w:rsidRPr="00E137F7">
        <w:rPr>
          <w:sz w:val="28"/>
          <w:szCs w:val="28"/>
        </w:rPr>
        <w:tab/>
      </w:r>
      <w:proofErr w:type="gramStart"/>
      <w:r w:rsidRPr="00E137F7">
        <w:rPr>
          <w:sz w:val="28"/>
          <w:szCs w:val="28"/>
        </w:rPr>
        <w:t xml:space="preserve">Внести </w:t>
      </w:r>
      <w:r w:rsidR="000A2156">
        <w:rPr>
          <w:sz w:val="28"/>
          <w:szCs w:val="28"/>
        </w:rPr>
        <w:t xml:space="preserve">изменения </w:t>
      </w:r>
      <w:r w:rsidRPr="00E137F7">
        <w:rPr>
          <w:sz w:val="28"/>
          <w:szCs w:val="28"/>
        </w:rPr>
        <w:t xml:space="preserve">в постановление Правительства Кировской области  от </w:t>
      </w:r>
      <w:r w:rsidR="00FD6F66" w:rsidRPr="00FD6F66">
        <w:rPr>
          <w:sz w:val="28"/>
          <w:szCs w:val="28"/>
        </w:rPr>
        <w:t>28.06.2018 № 32</w:t>
      </w:r>
      <w:r w:rsidR="00B5430B">
        <w:rPr>
          <w:sz w:val="28"/>
          <w:szCs w:val="28"/>
        </w:rPr>
        <w:t>1</w:t>
      </w:r>
      <w:r w:rsidR="00FD6F66" w:rsidRPr="00FD6F66">
        <w:rPr>
          <w:sz w:val="28"/>
          <w:szCs w:val="28"/>
        </w:rPr>
        <w:t>-П</w:t>
      </w:r>
      <w:r w:rsidR="00FD6F66" w:rsidRPr="00E137F7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 xml:space="preserve">«Об утверждении </w:t>
      </w:r>
      <w:r w:rsidR="000A2156">
        <w:rPr>
          <w:sz w:val="28"/>
          <w:szCs w:val="28"/>
        </w:rPr>
        <w:t>А</w:t>
      </w:r>
      <w:r w:rsidRPr="00E137F7">
        <w:rPr>
          <w:sz w:val="28"/>
          <w:szCs w:val="28"/>
        </w:rPr>
        <w:t>дминистративн</w:t>
      </w:r>
      <w:r w:rsidR="00BE540B">
        <w:rPr>
          <w:sz w:val="28"/>
          <w:szCs w:val="28"/>
        </w:rPr>
        <w:t>ого регламента</w:t>
      </w:r>
      <w:r w:rsidRPr="00E137F7">
        <w:rPr>
          <w:sz w:val="28"/>
          <w:szCs w:val="28"/>
        </w:rPr>
        <w:t xml:space="preserve"> предоставления министерством </w:t>
      </w:r>
      <w:r w:rsidR="00737A82">
        <w:rPr>
          <w:sz w:val="28"/>
          <w:szCs w:val="28"/>
        </w:rPr>
        <w:t xml:space="preserve">имущественных отношений </w:t>
      </w:r>
      <w:r w:rsidR="00737A82">
        <w:rPr>
          <w:sz w:val="28"/>
          <w:szCs w:val="28"/>
        </w:rPr>
        <w:br/>
        <w:t>и инвестиционной политики</w:t>
      </w:r>
      <w:r w:rsidRPr="00E137F7">
        <w:rPr>
          <w:sz w:val="28"/>
          <w:szCs w:val="28"/>
        </w:rPr>
        <w:t xml:space="preserve"> Кировской области государственн</w:t>
      </w:r>
      <w:r w:rsidR="00367DCF">
        <w:rPr>
          <w:sz w:val="28"/>
          <w:szCs w:val="28"/>
        </w:rPr>
        <w:t>ой</w:t>
      </w:r>
      <w:r w:rsidRPr="00E137F7">
        <w:rPr>
          <w:sz w:val="28"/>
          <w:szCs w:val="28"/>
        </w:rPr>
        <w:t xml:space="preserve"> услуг</w:t>
      </w:r>
      <w:r w:rsidR="00367DCF">
        <w:rPr>
          <w:sz w:val="28"/>
          <w:szCs w:val="28"/>
        </w:rPr>
        <w:t>и</w:t>
      </w:r>
      <w:r w:rsidRPr="00E137F7">
        <w:rPr>
          <w:sz w:val="28"/>
          <w:szCs w:val="28"/>
        </w:rPr>
        <w:t xml:space="preserve"> </w:t>
      </w:r>
      <w:r w:rsidR="00737A82">
        <w:rPr>
          <w:sz w:val="28"/>
          <w:szCs w:val="28"/>
        </w:rPr>
        <w:br/>
      </w:r>
      <w:r w:rsidR="00367DCF">
        <w:rPr>
          <w:sz w:val="28"/>
          <w:szCs w:val="28"/>
        </w:rPr>
        <w:t xml:space="preserve">«Предоставление земельных участков, находящихся в собственности Кировской области, в </w:t>
      </w:r>
      <w:r w:rsidR="00B5430B">
        <w:rPr>
          <w:sz w:val="28"/>
          <w:szCs w:val="28"/>
        </w:rPr>
        <w:t>аренду</w:t>
      </w:r>
      <w:r w:rsidR="001A0F24">
        <w:rPr>
          <w:sz w:val="28"/>
          <w:szCs w:val="28"/>
        </w:rPr>
        <w:t>», у</w:t>
      </w:r>
      <w:r w:rsidRPr="00E137F7">
        <w:rPr>
          <w:sz w:val="28"/>
          <w:szCs w:val="28"/>
        </w:rPr>
        <w:t>тверди</w:t>
      </w:r>
      <w:r w:rsidR="00BE540B">
        <w:rPr>
          <w:sz w:val="28"/>
          <w:szCs w:val="28"/>
        </w:rPr>
        <w:t>в</w:t>
      </w:r>
      <w:r w:rsidRPr="00E137F7">
        <w:rPr>
          <w:sz w:val="28"/>
          <w:szCs w:val="28"/>
        </w:rPr>
        <w:t xml:space="preserve"> изменения </w:t>
      </w:r>
      <w:r w:rsidR="001A0F24">
        <w:rPr>
          <w:sz w:val="28"/>
          <w:szCs w:val="28"/>
        </w:rPr>
        <w:br/>
      </w:r>
      <w:r w:rsidRPr="00E137F7">
        <w:rPr>
          <w:sz w:val="28"/>
          <w:szCs w:val="28"/>
        </w:rPr>
        <w:t>в Административном регламенте предоставления министе</w:t>
      </w:r>
      <w:r w:rsidR="00B5430B">
        <w:rPr>
          <w:sz w:val="28"/>
          <w:szCs w:val="28"/>
        </w:rPr>
        <w:t xml:space="preserve">рством имущественных отношений </w:t>
      </w:r>
      <w:r w:rsidRPr="00E137F7">
        <w:rPr>
          <w:sz w:val="28"/>
          <w:szCs w:val="28"/>
        </w:rPr>
        <w:t>и инвестиционной политики Кировской области государственной услуги «Предоставление земельных у</w:t>
      </w:r>
      <w:r w:rsidR="00B5430B">
        <w:rPr>
          <w:sz w:val="28"/>
          <w:szCs w:val="28"/>
        </w:rPr>
        <w:t xml:space="preserve">частков, находящихся </w:t>
      </w:r>
      <w:r w:rsidRPr="00E137F7">
        <w:rPr>
          <w:sz w:val="28"/>
          <w:szCs w:val="28"/>
        </w:rPr>
        <w:t xml:space="preserve">в собственности Кировской области, </w:t>
      </w:r>
      <w:r w:rsidR="001C73A2">
        <w:rPr>
          <w:sz w:val="28"/>
          <w:szCs w:val="28"/>
        </w:rPr>
        <w:t>в</w:t>
      </w:r>
      <w:proofErr w:type="gramEnd"/>
      <w:r w:rsidR="001C73A2">
        <w:rPr>
          <w:sz w:val="28"/>
          <w:szCs w:val="28"/>
        </w:rPr>
        <w:t xml:space="preserve"> </w:t>
      </w:r>
      <w:r w:rsidR="006B4D28">
        <w:rPr>
          <w:sz w:val="28"/>
          <w:szCs w:val="28"/>
        </w:rPr>
        <w:t>аренду</w:t>
      </w:r>
      <w:r w:rsidRPr="00E137F7">
        <w:rPr>
          <w:sz w:val="28"/>
          <w:szCs w:val="28"/>
        </w:rPr>
        <w:t>»</w:t>
      </w:r>
      <w:r w:rsidR="00FF7F11">
        <w:rPr>
          <w:sz w:val="28"/>
          <w:szCs w:val="28"/>
        </w:rPr>
        <w:t xml:space="preserve"> </w:t>
      </w:r>
      <w:r w:rsidRPr="00E137F7">
        <w:rPr>
          <w:sz w:val="28"/>
          <w:szCs w:val="28"/>
        </w:rPr>
        <w:t>согласно приложению.</w:t>
      </w:r>
    </w:p>
    <w:p w:rsidR="00E137F7" w:rsidRPr="00E137F7" w:rsidRDefault="00E137F7" w:rsidP="00F20804">
      <w:pPr>
        <w:tabs>
          <w:tab w:val="left" w:pos="1276"/>
        </w:tabs>
        <w:spacing w:after="720" w:line="360" w:lineRule="exact"/>
        <w:ind w:firstLine="709"/>
        <w:jc w:val="both"/>
        <w:rPr>
          <w:sz w:val="28"/>
          <w:szCs w:val="28"/>
        </w:rPr>
      </w:pPr>
      <w:r w:rsidRPr="00E137F7">
        <w:rPr>
          <w:sz w:val="28"/>
          <w:szCs w:val="28"/>
        </w:rPr>
        <w:t>2.</w:t>
      </w:r>
      <w:r w:rsidRPr="00E137F7">
        <w:rPr>
          <w:sz w:val="28"/>
          <w:szCs w:val="28"/>
        </w:rPr>
        <w:tab/>
        <w:t>Настоящее постановление вступает в силу через десять дней после его официального опубликования.</w:t>
      </w:r>
    </w:p>
    <w:p w:rsidR="000A2156" w:rsidRPr="00E137F7" w:rsidRDefault="000A2156" w:rsidP="000A2156">
      <w:pPr>
        <w:ind w:right="-1"/>
        <w:rPr>
          <w:sz w:val="28"/>
          <w:szCs w:val="28"/>
        </w:rPr>
      </w:pPr>
      <w:r w:rsidRPr="00E137F7">
        <w:rPr>
          <w:sz w:val="28"/>
          <w:szCs w:val="28"/>
        </w:rPr>
        <w:t xml:space="preserve">Председатель Правительства </w:t>
      </w:r>
    </w:p>
    <w:p w:rsidR="006B4D28" w:rsidRDefault="005D4902" w:rsidP="005D4902">
      <w:pPr>
        <w:tabs>
          <w:tab w:val="left" w:pos="8080"/>
        </w:tabs>
        <w:spacing w:after="400"/>
        <w:rPr>
          <w:sz w:val="28"/>
          <w:szCs w:val="28"/>
        </w:rPr>
      </w:pPr>
      <w:r>
        <w:rPr>
          <w:sz w:val="28"/>
          <w:szCs w:val="28"/>
        </w:rPr>
        <w:t xml:space="preserve">Кировской области    </w:t>
      </w:r>
      <w:bookmarkStart w:id="0" w:name="_GoBack"/>
      <w:bookmarkEnd w:id="0"/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>.</w:t>
      </w:r>
      <w:r w:rsidR="00F20804">
        <w:rPr>
          <w:sz w:val="28"/>
          <w:szCs w:val="28"/>
        </w:rPr>
        <w:t>А</w:t>
      </w:r>
      <w:r w:rsidR="000A2156">
        <w:rPr>
          <w:sz w:val="28"/>
          <w:szCs w:val="28"/>
        </w:rPr>
        <w:t xml:space="preserve">. </w:t>
      </w:r>
      <w:r w:rsidR="00F20804">
        <w:rPr>
          <w:sz w:val="28"/>
          <w:szCs w:val="28"/>
        </w:rPr>
        <w:t>Чурин</w:t>
      </w:r>
    </w:p>
    <w:sectPr w:rsidR="006B4D28" w:rsidSect="004D3990">
      <w:headerReference w:type="first" r:id="rId7"/>
      <w:pgSz w:w="11906" w:h="16838"/>
      <w:pgMar w:top="567" w:right="851" w:bottom="709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72A7" w:rsidRDefault="002072A7">
      <w:r>
        <w:separator/>
      </w:r>
    </w:p>
  </w:endnote>
  <w:endnote w:type="continuationSeparator" w:id="0">
    <w:p w:rsidR="002072A7" w:rsidRDefault="00207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72A7" w:rsidRDefault="002072A7">
      <w:r>
        <w:separator/>
      </w:r>
    </w:p>
  </w:footnote>
  <w:footnote w:type="continuationSeparator" w:id="0">
    <w:p w:rsidR="002072A7" w:rsidRDefault="002072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F08" w:rsidRDefault="003328AE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 wp14:anchorId="5F7630C5" wp14:editId="5439D699">
          <wp:extent cx="485775" cy="609600"/>
          <wp:effectExtent l="0" t="0" r="9525" b="0"/>
          <wp:docPr id="8" name="Рисунок 8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F40"/>
    <w:rsid w:val="000A2156"/>
    <w:rsid w:val="001233D7"/>
    <w:rsid w:val="001A0F24"/>
    <w:rsid w:val="001A364B"/>
    <w:rsid w:val="001C73A2"/>
    <w:rsid w:val="001F3DC5"/>
    <w:rsid w:val="002072A7"/>
    <w:rsid w:val="00323677"/>
    <w:rsid w:val="003328AE"/>
    <w:rsid w:val="003460DE"/>
    <w:rsid w:val="00362E0B"/>
    <w:rsid w:val="00367DCF"/>
    <w:rsid w:val="00367E02"/>
    <w:rsid w:val="003C03CB"/>
    <w:rsid w:val="003E341F"/>
    <w:rsid w:val="003F3C7E"/>
    <w:rsid w:val="00464E66"/>
    <w:rsid w:val="00476525"/>
    <w:rsid w:val="004D3990"/>
    <w:rsid w:val="004E2C6A"/>
    <w:rsid w:val="004F71E5"/>
    <w:rsid w:val="005133CC"/>
    <w:rsid w:val="00521239"/>
    <w:rsid w:val="005D4902"/>
    <w:rsid w:val="00694098"/>
    <w:rsid w:val="006B4D28"/>
    <w:rsid w:val="006D08B2"/>
    <w:rsid w:val="006D3DB7"/>
    <w:rsid w:val="006E5A55"/>
    <w:rsid w:val="006F725A"/>
    <w:rsid w:val="00737A82"/>
    <w:rsid w:val="007908A6"/>
    <w:rsid w:val="007D5BA3"/>
    <w:rsid w:val="007E386E"/>
    <w:rsid w:val="008141CB"/>
    <w:rsid w:val="00887E32"/>
    <w:rsid w:val="008B21EC"/>
    <w:rsid w:val="008B71C9"/>
    <w:rsid w:val="008E006C"/>
    <w:rsid w:val="008E36C8"/>
    <w:rsid w:val="009359BB"/>
    <w:rsid w:val="009471F2"/>
    <w:rsid w:val="00984456"/>
    <w:rsid w:val="00986EB7"/>
    <w:rsid w:val="009E1F40"/>
    <w:rsid w:val="00A4678D"/>
    <w:rsid w:val="00B04DED"/>
    <w:rsid w:val="00B46382"/>
    <w:rsid w:val="00B5154F"/>
    <w:rsid w:val="00B5430B"/>
    <w:rsid w:val="00B93236"/>
    <w:rsid w:val="00BA5A25"/>
    <w:rsid w:val="00BE540B"/>
    <w:rsid w:val="00C33E25"/>
    <w:rsid w:val="00CC18CC"/>
    <w:rsid w:val="00D122DF"/>
    <w:rsid w:val="00D72BB4"/>
    <w:rsid w:val="00D96FD3"/>
    <w:rsid w:val="00D970E5"/>
    <w:rsid w:val="00DB66A7"/>
    <w:rsid w:val="00DC5BB7"/>
    <w:rsid w:val="00DF32C6"/>
    <w:rsid w:val="00E137F7"/>
    <w:rsid w:val="00E23920"/>
    <w:rsid w:val="00EC11B9"/>
    <w:rsid w:val="00EC1336"/>
    <w:rsid w:val="00F10DAF"/>
    <w:rsid w:val="00F12715"/>
    <w:rsid w:val="00F16E6C"/>
    <w:rsid w:val="00F20804"/>
    <w:rsid w:val="00F75BCF"/>
    <w:rsid w:val="00F776A1"/>
    <w:rsid w:val="00F87DBC"/>
    <w:rsid w:val="00FA6ACB"/>
    <w:rsid w:val="00FD6F66"/>
    <w:rsid w:val="00FF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37F7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E137F7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37F7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E137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37F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137F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3328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line number"/>
    <w:basedOn w:val="a0"/>
    <w:uiPriority w:val="99"/>
    <w:semiHidden/>
    <w:unhideWhenUsed/>
    <w:rsid w:val="00362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3</cp:revision>
  <cp:lastPrinted>2019-08-06T14:04:00Z</cp:lastPrinted>
  <dcterms:created xsi:type="dcterms:W3CDTF">2019-09-26T06:59:00Z</dcterms:created>
  <dcterms:modified xsi:type="dcterms:W3CDTF">2019-09-26T07:03:00Z</dcterms:modified>
</cp:coreProperties>
</file>